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912"/>
      </w:tblGrid>
      <w:tr w:rsidR="008D14E2" w:rsidRPr="0086435F" w:rsidTr="00156120">
        <w:trPr>
          <w:trHeight w:val="300"/>
        </w:trPr>
        <w:tc>
          <w:tcPr>
            <w:tcW w:w="236" w:type="dxa"/>
          </w:tcPr>
          <w:p w:rsidR="008D14E2" w:rsidRPr="0086435F" w:rsidRDefault="008D14E2" w:rsidP="008643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B1262C" w:rsidRDefault="000B3670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ООО «Семена и Селекция»</w:t>
            </w:r>
          </w:p>
          <w:p w:rsidR="000B3670" w:rsidRDefault="00A311F3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hyperlink r:id="rId7" w:history="1">
              <w:r w:rsidR="00AB3EA6" w:rsidRPr="00F20CC3">
                <w:rPr>
                  <w:rStyle w:val="a3"/>
                  <w:rFonts w:ascii="Times New Roman" w:hAnsi="Times New Roman" w:cs="Times New Roman"/>
                  <w:b/>
                  <w:sz w:val="40"/>
                  <w:szCs w:val="40"/>
                </w:rPr>
                <w:t>semena@aelita-nn.ru</w:t>
              </w:r>
            </w:hyperlink>
          </w:p>
          <w:p w:rsidR="00AB3EA6" w:rsidRDefault="00AB3EA6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AB3EA6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тел.: (831) 246-72-22</w:t>
            </w:r>
          </w:p>
          <w:p w:rsidR="00AB3EA6" w:rsidRDefault="00D238A1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www.aelita-nn.ru</w:t>
            </w:r>
          </w:p>
          <w:p w:rsidR="00AB3EA6" w:rsidRPr="00D238A1" w:rsidRDefault="00D238A1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</w:pPr>
            <w:r w:rsidRPr="00D238A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0"/>
              </w:rPr>
              <w:t>г. Нижний Новгород, ул. Луначарского, д. 25, 2 этаж</w:t>
            </w:r>
          </w:p>
          <w:p w:rsidR="00AB3EA6" w:rsidRPr="0075008D" w:rsidRDefault="00AB3EA6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B1262C" w:rsidRPr="0075008D" w:rsidRDefault="00B1262C" w:rsidP="0075008D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8D14E2" w:rsidRPr="0075008D" w:rsidRDefault="008D14E2" w:rsidP="00C362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C3626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40"/>
                <w:lang w:eastAsia="ru-RU"/>
              </w:rPr>
              <w:t>Условия размещения предварительного заказа</w:t>
            </w:r>
            <w:r w:rsidR="00C3626B" w:rsidRPr="00C3626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40"/>
                <w:lang w:eastAsia="ru-RU"/>
              </w:rPr>
              <w:t xml:space="preserve"> «Луковичные ОСЕНЬ 2025», Серия </w:t>
            </w:r>
            <w:proofErr w:type="spellStart"/>
            <w:r w:rsidR="00C3626B" w:rsidRPr="00C3626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40"/>
                <w:lang w:eastAsia="ru-RU"/>
              </w:rPr>
              <w:t>Колорлайн</w:t>
            </w:r>
            <w:proofErr w:type="spellEnd"/>
            <w:r w:rsidRPr="00C3626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40"/>
                <w:lang w:eastAsia="ru-RU"/>
              </w:rPr>
              <w:t>:</w:t>
            </w:r>
          </w:p>
        </w:tc>
      </w:tr>
      <w:tr w:rsidR="0075008D" w:rsidRPr="0086435F" w:rsidTr="00156120">
        <w:trPr>
          <w:trHeight w:val="300"/>
        </w:trPr>
        <w:tc>
          <w:tcPr>
            <w:tcW w:w="236" w:type="dxa"/>
          </w:tcPr>
          <w:p w:rsidR="0075008D" w:rsidRPr="0086435F" w:rsidRDefault="0075008D" w:rsidP="0086435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</w:tcPr>
          <w:p w:rsidR="0075008D" w:rsidRPr="0075008D" w:rsidRDefault="0075008D" w:rsidP="0075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8D14E2" w:rsidRPr="0075008D" w:rsidTr="00156120">
        <w:trPr>
          <w:trHeight w:val="9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D14E2" w:rsidRPr="0075008D" w:rsidRDefault="008D14E2" w:rsidP="006E1F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Минимальная общая сумма предварительного заказа  -</w:t>
            </w:r>
            <w:r w:rsidR="005A5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0.000 руб. 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Предоплата в размере 50% от о</w:t>
            </w:r>
            <w:r w:rsidR="005A5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бщей суммы заказа - обязательна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Из них 20% - обеспечительный платеж, 30% - предоплата.</w:t>
            </w:r>
          </w:p>
          <w:p w:rsidR="008D14E2" w:rsidRPr="0075008D" w:rsidRDefault="008D14E2" w:rsidP="006E1F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Без оплаты заказы не </w:t>
            </w:r>
            <w:r w:rsidR="00104A98"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принимаются.</w:t>
            </w:r>
          </w:p>
        </w:tc>
      </w:tr>
      <w:tr w:rsidR="00B1262C" w:rsidRPr="0075008D" w:rsidTr="00A42105">
        <w:trPr>
          <w:trHeight w:val="300"/>
        </w:trPr>
        <w:tc>
          <w:tcPr>
            <w:tcW w:w="9148" w:type="dxa"/>
            <w:gridSpan w:val="2"/>
          </w:tcPr>
          <w:p w:rsidR="00B1262C" w:rsidRDefault="0075008D" w:rsidP="006E1F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4E39E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Заказы принимаются до 1</w:t>
            </w:r>
            <w:r w:rsidR="005A5638" w:rsidRPr="004E39E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6</w:t>
            </w:r>
            <w:r w:rsidRPr="004E39E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июня 2025</w:t>
            </w:r>
            <w:r w:rsidR="005A5638" w:rsidRPr="004E39E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B1262C" w:rsidRPr="004E39E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года</w:t>
            </w:r>
            <w:r w:rsidR="004E39E6" w:rsidRPr="004E39E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по электронной почте </w:t>
            </w:r>
            <w:hyperlink r:id="rId8" w:history="1">
              <w:r w:rsidR="00CE7DEB" w:rsidRPr="00387CC0">
                <w:rPr>
                  <w:rStyle w:val="a3"/>
                  <w:rFonts w:ascii="Times New Roman" w:eastAsia="Times New Roman" w:hAnsi="Times New Roman" w:cs="Times New Roman"/>
                  <w:b/>
                  <w:sz w:val="40"/>
                  <w:szCs w:val="40"/>
                  <w:lang w:eastAsia="ru-RU"/>
                </w:rPr>
                <w:t>semena@aelita-nn.ru</w:t>
              </w:r>
            </w:hyperlink>
          </w:p>
          <w:p w:rsidR="00CE7DEB" w:rsidRPr="004E39E6" w:rsidRDefault="00CE7DEB" w:rsidP="006E1F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Обязательно</w:t>
            </w:r>
            <w:r w:rsidR="00BB3402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для подтверждения заказа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позвоните по </w:t>
            </w:r>
            <w:r w:rsidRPr="00CE7DE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тел.: </w:t>
            </w:r>
            <w:r w:rsidRPr="00BB3402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ru-RU"/>
              </w:rPr>
              <w:t>(831) 246-72-22</w:t>
            </w:r>
          </w:p>
          <w:p w:rsidR="00CE7DEB" w:rsidRDefault="00CE7DEB" w:rsidP="005A5638">
            <w:pPr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  <w:p w:rsidR="00B1262C" w:rsidRDefault="00B1262C" w:rsidP="005A563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>Обратите внимание!!!</w:t>
            </w:r>
            <w:r w:rsidR="00C3626B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r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 xml:space="preserve">Бюджетная серия </w:t>
            </w:r>
            <w:proofErr w:type="spellStart"/>
            <w:r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>Promoline</w:t>
            </w:r>
            <w:proofErr w:type="spellEnd"/>
            <w:r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> (лилии) с меньшим количеством луковиц (в самом начале прайса). Принимаем заказ кратно 5 упак</w:t>
            </w:r>
            <w:r w:rsidR="0075008D"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>овок</w:t>
            </w:r>
            <w:r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>.</w:t>
            </w:r>
            <w:r w:rsidR="00104A98"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 xml:space="preserve"> В разделе «основной ассортимент» –</w:t>
            </w:r>
            <w:r w:rsidR="005A5638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r w:rsidR="00104A98" w:rsidRPr="0075008D"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  <w:t>любое кол-во упаковок.</w:t>
            </w:r>
            <w:r w:rsidRPr="0075008D">
              <w:rPr>
                <w:rFonts w:ascii="Times New Roman" w:hAnsi="Times New Roman" w:cs="Times New Roman"/>
                <w:sz w:val="32"/>
                <w:szCs w:val="32"/>
                <w:u w:val="single"/>
              </w:rPr>
              <w:br/>
            </w:r>
          </w:p>
          <w:p w:rsidR="005A5638" w:rsidRDefault="005A5638" w:rsidP="00F75D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75008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При оформлении заказа с помощью нашего прайс-листа просим вписывать количество пакетов только в столбец ЗАКАЗ. При удалении или изменении других столбцов ваш заказ по техническим причинам не попадает в обработку. </w:t>
            </w:r>
          </w:p>
          <w:p w:rsidR="00F75D7E" w:rsidRPr="0075008D" w:rsidRDefault="00F75D7E" w:rsidP="00F75D7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bookmarkStart w:id="0" w:name="_GoBack"/>
        <w:bookmarkEnd w:id="0"/>
      </w:tr>
      <w:tr w:rsidR="008D14E2" w:rsidRPr="0075008D" w:rsidTr="00156120">
        <w:trPr>
          <w:trHeight w:val="3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D14E2" w:rsidRPr="0075008D" w:rsidRDefault="00F75D7E" w:rsidP="00F75D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="008D14E2"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ены на товар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быть изменены:</w:t>
            </w:r>
          </w:p>
        </w:tc>
      </w:tr>
      <w:tr w:rsidR="008D14E2" w:rsidRPr="0075008D" w:rsidTr="00156120">
        <w:trPr>
          <w:trHeight w:val="3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** При изменении курса валюты, в том числе в период внесения предоплаты, </w:t>
            </w:r>
          </w:p>
        </w:tc>
      </w:tr>
      <w:tr w:rsidR="008D14E2" w:rsidRPr="0075008D" w:rsidTr="00156120">
        <w:trPr>
          <w:trHeight w:val="3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компания оставляет за собой право изменить цены и выставить счет на доплату.</w:t>
            </w:r>
          </w:p>
        </w:tc>
      </w:tr>
      <w:tr w:rsidR="008D14E2" w:rsidRPr="0075008D" w:rsidTr="00156120">
        <w:trPr>
          <w:trHeight w:val="3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 В зависимости от результатов урожая, согласно информации от производителя, возможно увеличение цены за единицу продукции и/или изменение размеров луковицы.</w:t>
            </w:r>
          </w:p>
        </w:tc>
      </w:tr>
      <w:tr w:rsidR="008D14E2" w:rsidRPr="0075008D" w:rsidTr="00156120">
        <w:trPr>
          <w:trHeight w:val="3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подтверждения предварительного заказа и внесения предоплаты </w:t>
            </w: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частичный или полный отказ от заказа по Вашей инициативе не возможны.</w:t>
            </w:r>
          </w:p>
        </w:tc>
      </w:tr>
      <w:tr w:rsidR="00F75D7E" w:rsidRPr="0075008D" w:rsidTr="00156120">
        <w:trPr>
          <w:gridAfter w:val="1"/>
          <w:wAfter w:w="8912" w:type="dxa"/>
          <w:trHeight w:val="300"/>
        </w:trPr>
        <w:tc>
          <w:tcPr>
            <w:tcW w:w="236" w:type="dxa"/>
          </w:tcPr>
          <w:p w:rsidR="00F75D7E" w:rsidRPr="0075008D" w:rsidRDefault="00F75D7E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D7E" w:rsidRPr="0075008D" w:rsidTr="00156120">
        <w:trPr>
          <w:gridAfter w:val="1"/>
          <w:wAfter w:w="8912" w:type="dxa"/>
          <w:trHeight w:val="300"/>
        </w:trPr>
        <w:tc>
          <w:tcPr>
            <w:tcW w:w="236" w:type="dxa"/>
          </w:tcPr>
          <w:p w:rsidR="00F75D7E" w:rsidRPr="0075008D" w:rsidRDefault="00F75D7E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14E2" w:rsidRPr="0075008D" w:rsidTr="00156120">
        <w:trPr>
          <w:trHeight w:val="2400"/>
        </w:trPr>
        <w:tc>
          <w:tcPr>
            <w:tcW w:w="236" w:type="dxa"/>
          </w:tcPr>
          <w:p w:rsidR="008D14E2" w:rsidRPr="0075008D" w:rsidRDefault="008D14E2" w:rsidP="00864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2" w:type="dxa"/>
            <w:noWrap/>
            <w:hideMark/>
          </w:tcPr>
          <w:p w:rsidR="0085341C" w:rsidRPr="0075008D" w:rsidRDefault="008D14E2" w:rsidP="00D51B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связи с имеющимися в настоящий момент логистическими сложностями и санкциями ЕС, 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поступление на российский рынок посадочного материала ограничено.</w:t>
            </w: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Размещая заказ по данному прайс-листу, вы соглашаетесь со следующими обстоятельствами:</w:t>
            </w: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- возможно частичное невыполнение предварительного заказа;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   - возможна корректировка цен, связанная с текущими условиями ввоза товара в РФ;</w:t>
            </w:r>
            <w:r w:rsidRPr="00750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   - в случае невозможности выполнения заказа по причинам, не зависящим от нашей компании, предоплата за ваш заказ будет возвращена или зачтена за другой товар.</w:t>
            </w:r>
            <w:r w:rsidRPr="00750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85341C" w:rsidRPr="0075008D" w:rsidRDefault="0085341C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>Посадочный материал будет приходить еженедельно, согласно срокам созревания и готовности сортов:</w:t>
      </w:r>
    </w:p>
    <w:p w:rsidR="0085341C" w:rsidRPr="0075008D" w:rsidRDefault="0085341C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>- крокусы и др. луковичные, тюльпаны, нарциссы;</w:t>
      </w:r>
    </w:p>
    <w:p w:rsidR="0085341C" w:rsidRPr="0075008D" w:rsidRDefault="0085341C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>- 20-30 августа - поздние сорта тюльпанов, нарциссов, гиацинты и др. луковичные;</w:t>
      </w:r>
    </w:p>
    <w:p w:rsidR="0085341C" w:rsidRPr="0075008D" w:rsidRDefault="0085341C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>*Сроки поставок разных групп товара могут быть изменены из-за погодных условий при сборе урожая</w:t>
      </w:r>
    </w:p>
    <w:p w:rsidR="0085341C" w:rsidRPr="0075008D" w:rsidRDefault="00E30D61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 xml:space="preserve">**Сроки поставок </w:t>
      </w:r>
      <w:r w:rsidR="0085341C" w:rsidRPr="0075008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5008D">
        <w:rPr>
          <w:rFonts w:ascii="Times New Roman" w:hAnsi="Times New Roman" w:cs="Times New Roman"/>
          <w:sz w:val="28"/>
          <w:szCs w:val="28"/>
        </w:rPr>
        <w:t>быть изменены из-за вновь возник</w:t>
      </w:r>
      <w:r w:rsidR="0085341C" w:rsidRPr="0075008D">
        <w:rPr>
          <w:rFonts w:ascii="Times New Roman" w:hAnsi="Times New Roman" w:cs="Times New Roman"/>
          <w:sz w:val="28"/>
          <w:szCs w:val="28"/>
        </w:rPr>
        <w:t>ших ограничений в логистике</w:t>
      </w:r>
      <w:r w:rsidRPr="0075008D">
        <w:rPr>
          <w:rFonts w:ascii="Times New Roman" w:hAnsi="Times New Roman" w:cs="Times New Roman"/>
          <w:sz w:val="28"/>
          <w:szCs w:val="28"/>
        </w:rPr>
        <w:t>.</w:t>
      </w:r>
    </w:p>
    <w:p w:rsidR="00E30D61" w:rsidRPr="0075008D" w:rsidRDefault="00E30D61" w:rsidP="00E30D61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>Качество посадочного материала сохраняется только при соблюдении соответствующих условий хранения и транспортировки.</w:t>
      </w:r>
    </w:p>
    <w:p w:rsidR="00B1262C" w:rsidRPr="0075008D" w:rsidRDefault="00E30D61" w:rsidP="00E30D61">
      <w:pPr>
        <w:rPr>
          <w:rFonts w:ascii="Times New Roman" w:hAnsi="Times New Roman" w:cs="Times New Roman"/>
        </w:rPr>
      </w:pPr>
      <w:r w:rsidRPr="0075008D">
        <w:rPr>
          <w:rFonts w:ascii="Times New Roman" w:hAnsi="Times New Roman" w:cs="Times New Roman"/>
          <w:sz w:val="28"/>
          <w:szCs w:val="28"/>
        </w:rPr>
        <w:t>Рекомендуемый режим транспортировки в регионы товарных групп: луковиц лилий и корневищ многолетников при температуре режиме 0-+5</w:t>
      </w:r>
      <w:proofErr w:type="gramStart"/>
      <w:r w:rsidRPr="0075008D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75008D">
        <w:rPr>
          <w:rFonts w:ascii="Times New Roman" w:hAnsi="Times New Roman" w:cs="Times New Roman"/>
          <w:sz w:val="28"/>
          <w:szCs w:val="28"/>
        </w:rPr>
        <w:t xml:space="preserve">, луковичные растения осеннего сезона при температуре +18 +20ºС. Важным условием является хорошая вентиляция. Несоблюдение необходимых условий транспортировки и хранения, а также, длительная транспортировка (более 4 суток) могут привести к ухудшению качества товара. В этом случае наша компания оставляет за собой право не принимать претензии по качеству. </w:t>
      </w:r>
      <w:proofErr w:type="gramStart"/>
      <w:r w:rsidRPr="0075008D">
        <w:rPr>
          <w:rFonts w:ascii="Times New Roman" w:hAnsi="Times New Roman" w:cs="Times New Roman"/>
          <w:sz w:val="28"/>
          <w:szCs w:val="28"/>
        </w:rPr>
        <w:t xml:space="preserve">Предъявление претензии об обнаруженных недостатках по количеству и качеству на момент получения Товара возможно при соблюдении следующих условий: прошло не более 3-х календарных дней, включая выходные и праздничные дни, с момента получения Товара претензии по браку принимаются только с приложенными фотографиями, на которых хорошо видны единица товара, наименование товара, количество, </w:t>
      </w:r>
      <w:r w:rsidRPr="0075008D">
        <w:rPr>
          <w:rFonts w:ascii="Times New Roman" w:hAnsi="Times New Roman" w:cs="Times New Roman"/>
          <w:sz w:val="28"/>
          <w:szCs w:val="28"/>
        </w:rPr>
        <w:lastRenderedPageBreak/>
        <w:t>этикетка с названием сорта, суть претензии.</w:t>
      </w:r>
      <w:proofErr w:type="gramEnd"/>
      <w:r w:rsidRPr="0075008D">
        <w:rPr>
          <w:rFonts w:ascii="Times New Roman" w:hAnsi="Times New Roman" w:cs="Times New Roman"/>
          <w:sz w:val="28"/>
          <w:szCs w:val="28"/>
        </w:rPr>
        <w:t xml:space="preserve"> Механические повреждения, полученные посадочным материалом при уборке или расфасовке, не влияющие на качество цветения, браком не считаются.</w:t>
      </w:r>
      <w:r w:rsidRPr="0075008D">
        <w:rPr>
          <w:rFonts w:ascii="Times New Roman" w:hAnsi="Times New Roman" w:cs="Times New Roman"/>
        </w:rPr>
        <w:t xml:space="preserve"> </w:t>
      </w:r>
    </w:p>
    <w:p w:rsidR="006E1F6B" w:rsidRPr="0075008D" w:rsidRDefault="006E1F6B" w:rsidP="00E30D61">
      <w:pPr>
        <w:rPr>
          <w:rFonts w:ascii="Times New Roman" w:hAnsi="Times New Roman" w:cs="Times New Roman"/>
        </w:rPr>
      </w:pPr>
      <w:r w:rsidRPr="0075008D">
        <w:rPr>
          <w:rFonts w:ascii="Times New Roman" w:hAnsi="Times New Roman" w:cs="Times New Roman"/>
          <w:b/>
          <w:sz w:val="28"/>
          <w:szCs w:val="28"/>
        </w:rPr>
        <w:t xml:space="preserve">Допустимое количество брака </w:t>
      </w:r>
      <w:r w:rsidR="00E30D61" w:rsidRPr="0075008D">
        <w:rPr>
          <w:rFonts w:ascii="Times New Roman" w:hAnsi="Times New Roman" w:cs="Times New Roman"/>
          <w:b/>
          <w:sz w:val="28"/>
          <w:szCs w:val="28"/>
        </w:rPr>
        <w:t>- 2%</w:t>
      </w:r>
      <w:r w:rsidRPr="0075008D">
        <w:rPr>
          <w:rFonts w:ascii="Times New Roman" w:hAnsi="Times New Roman" w:cs="Times New Roman"/>
          <w:b/>
          <w:sz w:val="28"/>
          <w:szCs w:val="28"/>
        </w:rPr>
        <w:t xml:space="preserve"> от общей суммы заказа</w:t>
      </w:r>
      <w:r w:rsidR="00E30D61" w:rsidRPr="0075008D">
        <w:rPr>
          <w:rFonts w:ascii="Times New Roman" w:hAnsi="Times New Roman" w:cs="Times New Roman"/>
          <w:b/>
          <w:sz w:val="28"/>
          <w:szCs w:val="28"/>
        </w:rPr>
        <w:t>.</w:t>
      </w:r>
    </w:p>
    <w:p w:rsidR="00E30D61" w:rsidRPr="0075008D" w:rsidRDefault="00E30D61" w:rsidP="00E30D61">
      <w:pPr>
        <w:rPr>
          <w:rFonts w:ascii="Times New Roman" w:hAnsi="Times New Roman" w:cs="Times New Roman"/>
          <w:sz w:val="28"/>
          <w:szCs w:val="28"/>
        </w:rPr>
      </w:pPr>
      <w:r w:rsidRPr="0075008D">
        <w:rPr>
          <w:rFonts w:ascii="Times New Roman" w:hAnsi="Times New Roman" w:cs="Times New Roman"/>
          <w:sz w:val="28"/>
          <w:szCs w:val="28"/>
        </w:rPr>
        <w:t>В случае Вашего желания вернуть нам бракованный товар, его возврат в наш адрес Вы производите за свой счет. В случае удовлетворения претензии, мы произведем компенсацию только стоимости растений. В зависимости от результатов урожая, согласно информации от производителя, возможно и/или изменение размеров луковиц. При этом поставщик не несет ответственность за любые убытки, которые могут возникнуть, если поставщик не был в состоянии поставить скомплектованный заказ по не зависящим от него причинам. Некоторые сорта доступны в ограниченном количестве.</w:t>
      </w:r>
    </w:p>
    <w:p w:rsidR="00B1262C" w:rsidRPr="0075008D" w:rsidRDefault="00B1262C" w:rsidP="00B1262C">
      <w:pPr>
        <w:spacing w:after="120"/>
        <w:rPr>
          <w:rFonts w:ascii="Times New Roman" w:hAnsi="Times New Roman" w:cs="Times New Roman"/>
          <w:b/>
          <w:sz w:val="44"/>
          <w:szCs w:val="44"/>
        </w:rPr>
      </w:pPr>
      <w:r w:rsidRPr="0075008D">
        <w:rPr>
          <w:rFonts w:ascii="Times New Roman" w:hAnsi="Times New Roman" w:cs="Times New Roman"/>
          <w:b/>
          <w:sz w:val="44"/>
          <w:szCs w:val="44"/>
        </w:rPr>
        <w:t>Внимание! Предупреждение!!!!</w:t>
      </w:r>
    </w:p>
    <w:p w:rsidR="00B1262C" w:rsidRPr="0075008D" w:rsidRDefault="00B1262C" w:rsidP="00B1262C">
      <w:pPr>
        <w:spacing w:after="120"/>
        <w:rPr>
          <w:rFonts w:ascii="Times New Roman" w:hAnsi="Times New Roman" w:cs="Times New Roman"/>
          <w:b/>
          <w:sz w:val="44"/>
          <w:szCs w:val="44"/>
        </w:rPr>
      </w:pPr>
      <w:r w:rsidRPr="0075008D">
        <w:rPr>
          <w:rFonts w:ascii="Times New Roman" w:hAnsi="Times New Roman" w:cs="Times New Roman"/>
          <w:b/>
          <w:sz w:val="44"/>
          <w:szCs w:val="44"/>
        </w:rPr>
        <w:t xml:space="preserve">Если Вы сделали заказ и внесли предоплату, Вы автоматически согласились </w:t>
      </w:r>
      <w:proofErr w:type="gramStart"/>
      <w:r w:rsidRPr="0075008D">
        <w:rPr>
          <w:rFonts w:ascii="Times New Roman" w:hAnsi="Times New Roman" w:cs="Times New Roman"/>
          <w:b/>
          <w:sz w:val="44"/>
          <w:szCs w:val="44"/>
        </w:rPr>
        <w:t>с</w:t>
      </w:r>
      <w:proofErr w:type="gramEnd"/>
      <w:r w:rsidRPr="0075008D">
        <w:rPr>
          <w:rFonts w:ascii="Times New Roman" w:hAnsi="Times New Roman" w:cs="Times New Roman"/>
          <w:b/>
          <w:sz w:val="44"/>
          <w:szCs w:val="44"/>
        </w:rPr>
        <w:t xml:space="preserve"> выше изложенным!</w:t>
      </w:r>
    </w:p>
    <w:p w:rsidR="00B1262C" w:rsidRPr="0075008D" w:rsidRDefault="00B1262C" w:rsidP="00B1262C">
      <w:pPr>
        <w:pStyle w:val="aa"/>
        <w:rPr>
          <w:rFonts w:ascii="Times New Roman" w:hAnsi="Times New Roman" w:cs="Times New Roman"/>
        </w:rPr>
      </w:pPr>
      <w:r w:rsidRPr="0075008D">
        <w:rPr>
          <w:rFonts w:ascii="Times New Roman" w:hAnsi="Times New Roman" w:cs="Times New Roman"/>
        </w:rPr>
        <w:tab/>
      </w:r>
      <w:r w:rsidRPr="0075008D">
        <w:rPr>
          <w:rFonts w:ascii="Times New Roman" w:hAnsi="Times New Roman" w:cs="Times New Roman"/>
        </w:rPr>
        <w:tab/>
      </w:r>
    </w:p>
    <w:p w:rsidR="00B1262C" w:rsidRPr="0075008D" w:rsidRDefault="00B1262C" w:rsidP="00B1262C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08D">
        <w:rPr>
          <w:rFonts w:ascii="Times New Roman" w:hAnsi="Times New Roman" w:cs="Times New Roman"/>
          <w:b/>
          <w:sz w:val="48"/>
          <w:szCs w:val="48"/>
        </w:rPr>
        <w:t>Ждем Ваши заказы!</w:t>
      </w:r>
    </w:p>
    <w:p w:rsidR="00B1262C" w:rsidRPr="0075008D" w:rsidRDefault="00B1262C" w:rsidP="00E30D61">
      <w:pPr>
        <w:rPr>
          <w:rFonts w:ascii="Times New Roman" w:hAnsi="Times New Roman" w:cs="Times New Roman"/>
          <w:sz w:val="28"/>
          <w:szCs w:val="28"/>
        </w:rPr>
      </w:pPr>
    </w:p>
    <w:sectPr w:rsidR="00B1262C" w:rsidRPr="0075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F3" w:rsidRDefault="00A311F3" w:rsidP="008D14E2">
      <w:pPr>
        <w:spacing w:after="0" w:line="240" w:lineRule="auto"/>
      </w:pPr>
      <w:r>
        <w:separator/>
      </w:r>
    </w:p>
  </w:endnote>
  <w:endnote w:type="continuationSeparator" w:id="0">
    <w:p w:rsidR="00A311F3" w:rsidRDefault="00A311F3" w:rsidP="008D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F3" w:rsidRDefault="00A311F3" w:rsidP="008D14E2">
      <w:pPr>
        <w:spacing w:after="0" w:line="240" w:lineRule="auto"/>
      </w:pPr>
      <w:r>
        <w:separator/>
      </w:r>
    </w:p>
  </w:footnote>
  <w:footnote w:type="continuationSeparator" w:id="0">
    <w:p w:rsidR="00A311F3" w:rsidRDefault="00A311F3" w:rsidP="008D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F"/>
    <w:rsid w:val="00076ACB"/>
    <w:rsid w:val="000B3670"/>
    <w:rsid w:val="00104A98"/>
    <w:rsid w:val="00156120"/>
    <w:rsid w:val="004E39E6"/>
    <w:rsid w:val="005A5638"/>
    <w:rsid w:val="006E1F6B"/>
    <w:rsid w:val="00724182"/>
    <w:rsid w:val="0075008D"/>
    <w:rsid w:val="007D6495"/>
    <w:rsid w:val="00807DD1"/>
    <w:rsid w:val="0085341C"/>
    <w:rsid w:val="0086435F"/>
    <w:rsid w:val="008D14E2"/>
    <w:rsid w:val="00A311F3"/>
    <w:rsid w:val="00A73942"/>
    <w:rsid w:val="00AA1AD5"/>
    <w:rsid w:val="00AB3EA6"/>
    <w:rsid w:val="00B1262C"/>
    <w:rsid w:val="00B7036A"/>
    <w:rsid w:val="00BB3402"/>
    <w:rsid w:val="00C3626B"/>
    <w:rsid w:val="00CE7DEB"/>
    <w:rsid w:val="00D238A1"/>
    <w:rsid w:val="00D51B58"/>
    <w:rsid w:val="00E30D61"/>
    <w:rsid w:val="00F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3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435F"/>
    <w:rPr>
      <w:color w:val="800080"/>
      <w:u w:val="single"/>
    </w:rPr>
  </w:style>
  <w:style w:type="paragraph" w:customStyle="1" w:styleId="msonormal0">
    <w:name w:val="msonormal"/>
    <w:basedOn w:val="a"/>
    <w:rsid w:val="008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72">
    <w:name w:val="xl72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86435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8">
    <w:name w:val="xl78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9">
    <w:name w:val="xl79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80">
    <w:name w:val="xl80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43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4E2"/>
  </w:style>
  <w:style w:type="paragraph" w:styleId="a8">
    <w:name w:val="footer"/>
    <w:basedOn w:val="a"/>
    <w:link w:val="a9"/>
    <w:uiPriority w:val="99"/>
    <w:unhideWhenUsed/>
    <w:rsid w:val="008D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4E2"/>
  </w:style>
  <w:style w:type="paragraph" w:styleId="aa">
    <w:name w:val="No Spacing"/>
    <w:uiPriority w:val="1"/>
    <w:qFormat/>
    <w:rsid w:val="00B12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3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435F"/>
    <w:rPr>
      <w:color w:val="800080"/>
      <w:u w:val="single"/>
    </w:rPr>
  </w:style>
  <w:style w:type="paragraph" w:customStyle="1" w:styleId="msonormal0">
    <w:name w:val="msonormal"/>
    <w:basedOn w:val="a"/>
    <w:rsid w:val="008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72">
    <w:name w:val="xl72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86435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8">
    <w:name w:val="xl78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79">
    <w:name w:val="xl79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80">
    <w:name w:val="xl80"/>
    <w:basedOn w:val="a"/>
    <w:rsid w:val="008643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43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4E2"/>
  </w:style>
  <w:style w:type="paragraph" w:styleId="a8">
    <w:name w:val="footer"/>
    <w:basedOn w:val="a"/>
    <w:link w:val="a9"/>
    <w:uiPriority w:val="99"/>
    <w:unhideWhenUsed/>
    <w:rsid w:val="008D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4E2"/>
  </w:style>
  <w:style w:type="paragraph" w:styleId="aa">
    <w:name w:val="No Spacing"/>
    <w:uiPriority w:val="1"/>
    <w:qFormat/>
    <w:rsid w:val="00B12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a@aelita-n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ena@aelita-n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</cp:lastModifiedBy>
  <cp:revision>12</cp:revision>
  <dcterms:created xsi:type="dcterms:W3CDTF">2025-05-28T12:25:00Z</dcterms:created>
  <dcterms:modified xsi:type="dcterms:W3CDTF">2025-06-10T07:02:00Z</dcterms:modified>
</cp:coreProperties>
</file>